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776AA2">
        <w:rPr>
          <w:rFonts w:ascii="Arial" w:hAnsi="Arial" w:cs="Arial"/>
          <w:b/>
        </w:rPr>
        <w:t>42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776AA2">
        <w:rPr>
          <w:rFonts w:ascii="Arial" w:hAnsi="Arial" w:cs="Arial"/>
          <w:b/>
        </w:rPr>
        <w:t>100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776AA2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26</w:t>
      </w:r>
      <w:r w:rsidR="00CD67EF" w:rsidRPr="00E00548">
        <w:rPr>
          <w:rFonts w:ascii="Arial" w:hAnsi="Arial" w:cs="Arial"/>
          <w:b/>
        </w:rPr>
        <w:t xml:space="preserve"> de </w:t>
      </w:r>
      <w:r w:rsidR="004B157A"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  <w:r w:rsidR="00690754">
        <w:rPr>
          <w:rFonts w:ascii="Arial" w:hAnsi="Arial" w:cs="Arial"/>
        </w:rPr>
        <w:t xml:space="preserve">Aquisição de </w:t>
      </w:r>
      <w:r w:rsidR="00776AA2">
        <w:rPr>
          <w:rFonts w:ascii="Arial" w:hAnsi="Arial" w:cs="Arial"/>
        </w:rPr>
        <w:t>balcão/armário para a organização e armazenamento de gêneros alimentícios, produtos de limpeza e materiais de expediente, conforme exigências e orientações da nutricionista para a sala da Direção da Escola Itinerante José Joaquim de Lima Xavier.</w:t>
      </w:r>
    </w:p>
    <w:p w:rsidR="009138FE" w:rsidRPr="00E00548" w:rsidRDefault="009138FE" w:rsidP="002C5CE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417"/>
        <w:gridCol w:w="1604"/>
      </w:tblGrid>
      <w:tr w:rsidR="005B126C" w:rsidRPr="00E00548" w:rsidTr="00690754">
        <w:tc>
          <w:tcPr>
            <w:tcW w:w="8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4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0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690754">
        <w:tc>
          <w:tcPr>
            <w:tcW w:w="817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5B126C" w:rsidRPr="00E00548" w:rsidRDefault="00776AA2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Balcão/armário em MDF 15 milímetros, cor </w:t>
            </w:r>
            <w:proofErr w:type="spellStart"/>
            <w:r>
              <w:rPr>
                <w:rFonts w:ascii="Arial" w:hAnsi="Arial" w:cs="Arial"/>
              </w:rPr>
              <w:t>palissandro</w:t>
            </w:r>
            <w:proofErr w:type="spellEnd"/>
            <w:r>
              <w:rPr>
                <w:rFonts w:ascii="Arial" w:hAnsi="Arial" w:cs="Arial"/>
              </w:rPr>
              <w:t xml:space="preserve"> ártico. Dimensões: 01 metro de largura; 2,80 metros de altura; 30 cm de profundidade. Não havendo portas e gavetas, somente prateleiras.</w:t>
            </w:r>
          </w:p>
        </w:tc>
        <w:tc>
          <w:tcPr>
            <w:tcW w:w="1701" w:type="dxa"/>
          </w:tcPr>
          <w:p w:rsidR="005B126C" w:rsidRPr="00E00548" w:rsidRDefault="00776AA2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776AA2">
              <w:rPr>
                <w:rFonts w:ascii="Arial" w:hAnsi="Arial" w:cs="Arial"/>
                <w:color w:val="000000" w:themeColor="text1"/>
              </w:rPr>
              <w:t>3.000,00</w:t>
            </w:r>
          </w:p>
        </w:tc>
        <w:tc>
          <w:tcPr>
            <w:tcW w:w="1604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776AA2"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  <w:tr w:rsidR="00776AA2" w:rsidRPr="00E00548" w:rsidTr="00690754">
        <w:tc>
          <w:tcPr>
            <w:tcW w:w="817" w:type="dxa"/>
          </w:tcPr>
          <w:p w:rsidR="00776AA2" w:rsidRPr="00E00548" w:rsidRDefault="00776AA2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77" w:type="dxa"/>
          </w:tcPr>
          <w:p w:rsidR="00776AA2" w:rsidRDefault="00776AA2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Prateleira em MDF </w:t>
            </w:r>
            <w:proofErr w:type="gramStart"/>
            <w:r>
              <w:rPr>
                <w:rFonts w:ascii="Arial" w:hAnsi="Arial" w:cs="Arial"/>
              </w:rPr>
              <w:t>15mm</w:t>
            </w:r>
            <w:proofErr w:type="gramEnd"/>
            <w:r>
              <w:rPr>
                <w:rFonts w:ascii="Arial" w:hAnsi="Arial" w:cs="Arial"/>
              </w:rPr>
              <w:t>, revestido com laminado auto brilho. Dimensões: 28 metros de comprimento e 30 centímetros de profundidade.</w:t>
            </w:r>
          </w:p>
        </w:tc>
        <w:tc>
          <w:tcPr>
            <w:tcW w:w="1701" w:type="dxa"/>
          </w:tcPr>
          <w:p w:rsidR="00776AA2" w:rsidRDefault="00776AA2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:rsidR="00776AA2" w:rsidRDefault="00776AA2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R$6.300,00</w:t>
            </w:r>
          </w:p>
        </w:tc>
        <w:tc>
          <w:tcPr>
            <w:tcW w:w="1604" w:type="dxa"/>
          </w:tcPr>
          <w:p w:rsidR="00776AA2" w:rsidRDefault="00776AA2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R$6.300,00</w:t>
            </w:r>
          </w:p>
        </w:tc>
      </w:tr>
      <w:tr w:rsidR="008101B6" w:rsidRPr="00E00548" w:rsidTr="00690754">
        <w:tc>
          <w:tcPr>
            <w:tcW w:w="81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21" w:type="dxa"/>
            <w:gridSpan w:val="2"/>
          </w:tcPr>
          <w:p w:rsidR="008101B6" w:rsidRPr="00E00548" w:rsidRDefault="008101B6" w:rsidP="00776AA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90754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776AA2">
              <w:rPr>
                <w:rFonts w:ascii="Arial" w:hAnsi="Arial" w:cs="Arial"/>
                <w:b/>
                <w:bCs/>
                <w:color w:val="000000" w:themeColor="text1"/>
              </w:rPr>
              <w:t>9.300,00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776AA2" w:rsidRDefault="00776AA2">
      <w:pPr>
        <w:rPr>
          <w:rFonts w:ascii="Arial" w:hAnsi="Arial" w:cs="Arial"/>
          <w:b/>
        </w:rPr>
      </w:pPr>
    </w:p>
    <w:p w:rsidR="00776AA2" w:rsidRDefault="00776AA2">
      <w:pPr>
        <w:rPr>
          <w:rFonts w:ascii="Arial" w:hAnsi="Arial" w:cs="Arial"/>
          <w:b/>
        </w:rPr>
      </w:pPr>
    </w:p>
    <w:p w:rsidR="00776AA2" w:rsidRDefault="00776AA2">
      <w:pPr>
        <w:rPr>
          <w:rFonts w:ascii="Arial" w:hAnsi="Arial" w:cs="Arial"/>
          <w:b/>
        </w:rPr>
      </w:pP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776AA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ANGELIR PATEL 03215388979 “MARCENARIA PATEL”</w:t>
      </w:r>
      <w:r w:rsidR="00690754">
        <w:rPr>
          <w:rFonts w:ascii="Arial" w:hAnsi="Arial" w:cs="Arial"/>
        </w:rPr>
        <w:t xml:space="preserve">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11.825.498/0001-48</w:t>
      </w:r>
      <w:r w:rsidR="001B0226" w:rsidRPr="00E00548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com sede na </w:t>
      </w:r>
      <w:r>
        <w:rPr>
          <w:rFonts w:ascii="Arial" w:hAnsi="Arial" w:cs="Arial"/>
        </w:rPr>
        <w:t>Rua João de Deus Vieira Branco</w:t>
      </w:r>
      <w:r w:rsidR="004A381F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240</w:t>
      </w:r>
      <w:r w:rsidR="00DC782C">
        <w:rPr>
          <w:rFonts w:ascii="Arial" w:hAnsi="Arial" w:cs="Arial"/>
        </w:rPr>
        <w:t xml:space="preserve">, </w:t>
      </w:r>
      <w:r w:rsidR="00690754">
        <w:rPr>
          <w:rFonts w:ascii="Arial" w:hAnsi="Arial" w:cs="Arial"/>
        </w:rPr>
        <w:t>Bairro C</w:t>
      </w:r>
      <w:r>
        <w:rPr>
          <w:rFonts w:ascii="Arial" w:hAnsi="Arial" w:cs="Arial"/>
        </w:rPr>
        <w:t>entro</w:t>
      </w:r>
      <w:r w:rsidR="00DC782C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>
        <w:rPr>
          <w:rFonts w:ascii="Arial" w:hAnsi="Arial" w:cs="Arial"/>
        </w:rPr>
        <w:t>, CEP: 88.580</w:t>
      </w:r>
      <w:r w:rsidR="00690754">
        <w:rPr>
          <w:rFonts w:ascii="Arial" w:hAnsi="Arial" w:cs="Arial"/>
        </w:rPr>
        <w:t>-000</w:t>
      </w:r>
      <w:r w:rsidR="004A381F"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</w:t>
      </w:r>
      <w:r w:rsidR="00776AA2">
        <w:rPr>
          <w:rFonts w:ascii="Arial" w:hAnsi="Arial" w:cs="Arial"/>
        </w:rPr>
        <w:t>a</w:t>
      </w:r>
      <w:r w:rsidR="00776AA2">
        <w:rPr>
          <w:rFonts w:ascii="Arial" w:hAnsi="Arial" w:cs="Arial"/>
        </w:rPr>
        <w:t>quisição de balcão/armário para a organização e armazenamento de gêneros alimentícios, produtos de limpeza e materiais de expediente, conforme exigências e orientações da nutricionista para a sala da Direção da Escola Itinerante José Joaquim de Lima Xavier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776AA2">
        <w:rPr>
          <w:rFonts w:ascii="Arial" w:hAnsi="Arial" w:cs="Arial"/>
        </w:rPr>
        <w:t>9.300,00</w:t>
      </w:r>
      <w:r w:rsidR="004A381F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776AA2">
        <w:rPr>
          <w:rFonts w:ascii="Arial" w:hAnsi="Arial" w:cs="Arial"/>
          <w:color w:val="000000" w:themeColor="text1"/>
        </w:rPr>
        <w:t>nove mil e trezentos 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776AA2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1B0226" w:rsidRPr="00E00548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</w:t>
      </w:r>
      <w:r w:rsidR="00BC6AC8">
        <w:rPr>
          <w:rFonts w:ascii="Arial" w:hAnsi="Arial" w:cs="Arial"/>
        </w:rPr>
        <w:t>TRAT</w:t>
      </w:r>
      <w:r w:rsidR="00890DC7">
        <w:rPr>
          <w:rFonts w:ascii="Arial" w:hAnsi="Arial" w:cs="Arial"/>
        </w:rPr>
        <w:t>ADA o valor global de R$</w:t>
      </w:r>
      <w:r w:rsidR="00776AA2">
        <w:rPr>
          <w:rFonts w:ascii="Arial" w:hAnsi="Arial" w:cs="Arial"/>
        </w:rPr>
        <w:t>9.300,00</w:t>
      </w:r>
      <w:r w:rsidR="00622F9A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776AA2">
        <w:rPr>
          <w:rFonts w:ascii="Arial" w:hAnsi="Arial" w:cs="Arial"/>
          <w:color w:val="000000" w:themeColor="text1"/>
        </w:rPr>
        <w:t>nove mil e trezentos 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</w:t>
      </w:r>
      <w:r w:rsidR="00776AA2">
        <w:rPr>
          <w:rFonts w:ascii="Arial" w:hAnsi="Arial" w:cs="Arial"/>
        </w:rPr>
        <w:t>a</w:t>
      </w:r>
      <w:r w:rsidR="00776AA2">
        <w:rPr>
          <w:rFonts w:ascii="Arial" w:hAnsi="Arial" w:cs="Arial"/>
        </w:rPr>
        <w:t>quisição de balcão/armário para a organização e armazenamento de gêneros alimentícios, produtos de limpeza e materiais de expediente, conforme exigências e orientações da nutricionista para a sala da Direção da Escola Itinerante José Joaquim de Lima Xavier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</w:t>
      </w:r>
      <w:bookmarkStart w:id="0" w:name="_GoBack"/>
      <w:r w:rsidRPr="00E00548">
        <w:rPr>
          <w:rFonts w:ascii="Arial" w:hAnsi="Arial" w:cs="Arial"/>
        </w:rPr>
        <w:t>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 xml:space="preserve">do totalmente as especificações </w:t>
      </w:r>
      <w:bookmarkEnd w:id="0"/>
      <w:r w:rsidRPr="00E00548">
        <w:rPr>
          <w:rFonts w:ascii="Arial" w:hAnsi="Arial" w:cs="Arial"/>
        </w:rPr>
        <w:t>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776AA2">
        <w:rPr>
          <w:rFonts w:ascii="Arial" w:hAnsi="Arial" w:cs="Arial"/>
        </w:rPr>
        <w:t>23</w:t>
      </w:r>
      <w:r w:rsidR="00622F9A">
        <w:rPr>
          <w:rFonts w:ascii="Arial" w:hAnsi="Arial" w:cs="Arial"/>
        </w:rPr>
        <w:t xml:space="preserve"> – Fonte de re</w:t>
      </w:r>
      <w:r w:rsidR="00776AA2">
        <w:rPr>
          <w:rFonts w:ascii="Arial" w:hAnsi="Arial" w:cs="Arial"/>
        </w:rPr>
        <w:t>curso: 1058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776AA2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</w:t>
      </w:r>
    </w:p>
    <w:p w:rsidR="00776AA2" w:rsidRDefault="00776AA2" w:rsidP="00353AB4">
      <w:pPr>
        <w:spacing w:after="0" w:line="240" w:lineRule="auto"/>
        <w:jc w:val="both"/>
        <w:rPr>
          <w:rFonts w:ascii="Arial" w:hAnsi="Arial" w:cs="Arial"/>
        </w:rPr>
      </w:pPr>
    </w:p>
    <w:p w:rsidR="00776AA2" w:rsidRDefault="00776AA2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E00548">
        <w:rPr>
          <w:rFonts w:ascii="Arial" w:hAnsi="Arial" w:cs="Arial"/>
        </w:rPr>
        <w:t>licitação</w:t>
      </w:r>
      <w:proofErr w:type="gramEnd"/>
      <w:r w:rsidRPr="00E00548">
        <w:rPr>
          <w:rFonts w:ascii="Arial" w:hAnsi="Arial" w:cs="Arial"/>
        </w:rPr>
        <w:t xml:space="preserve"> nº </w:t>
      </w:r>
      <w:r w:rsidR="00BC6AC8">
        <w:rPr>
          <w:rFonts w:ascii="Arial" w:hAnsi="Arial" w:cs="Arial"/>
        </w:rPr>
        <w:t>4</w:t>
      </w:r>
      <w:r w:rsidR="00776AA2">
        <w:rPr>
          <w:rFonts w:ascii="Arial" w:hAnsi="Arial" w:cs="Arial"/>
        </w:rPr>
        <w:t>2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622F9A">
      <w:pPr>
        <w:spacing w:after="0" w:line="240" w:lineRule="auto"/>
        <w:rPr>
          <w:rFonts w:ascii="Arial" w:hAnsi="Arial" w:cs="Arial"/>
        </w:rPr>
      </w:pPr>
    </w:p>
    <w:p w:rsidR="00622F9A" w:rsidRDefault="00622F9A" w:rsidP="00622F9A">
      <w:pPr>
        <w:spacing w:after="0" w:line="240" w:lineRule="auto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776AA2">
      <w:pPr>
        <w:spacing w:after="0" w:line="240" w:lineRule="auto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776AA2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 w:rsidR="000F35F4"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00" w:rsidRDefault="00F55D00" w:rsidP="00C019BE">
      <w:pPr>
        <w:spacing w:after="0" w:line="240" w:lineRule="auto"/>
      </w:pPr>
      <w:r>
        <w:separator/>
      </w:r>
    </w:p>
  </w:endnote>
  <w:endnote w:type="continuationSeparator" w:id="0">
    <w:p w:rsidR="00F55D00" w:rsidRDefault="00F55D00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00" w:rsidRDefault="00F55D00" w:rsidP="00C019BE">
      <w:pPr>
        <w:spacing w:after="0" w:line="240" w:lineRule="auto"/>
      </w:pPr>
      <w:r>
        <w:separator/>
      </w:r>
    </w:p>
  </w:footnote>
  <w:footnote w:type="continuationSeparator" w:id="0">
    <w:p w:rsidR="00F55D00" w:rsidRDefault="00F55D00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95913"/>
    <w:rsid w:val="00195BD9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36C9D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4F01D3"/>
    <w:rsid w:val="00534682"/>
    <w:rsid w:val="005974F5"/>
    <w:rsid w:val="005A50B2"/>
    <w:rsid w:val="005A5BF5"/>
    <w:rsid w:val="005B126C"/>
    <w:rsid w:val="005C18CD"/>
    <w:rsid w:val="00622F9A"/>
    <w:rsid w:val="00641024"/>
    <w:rsid w:val="00682DCA"/>
    <w:rsid w:val="00690754"/>
    <w:rsid w:val="006A02D4"/>
    <w:rsid w:val="006B6A0A"/>
    <w:rsid w:val="006C6A1B"/>
    <w:rsid w:val="00704A2D"/>
    <w:rsid w:val="00704E97"/>
    <w:rsid w:val="00710F6B"/>
    <w:rsid w:val="00764B2B"/>
    <w:rsid w:val="007651AF"/>
    <w:rsid w:val="00776AA2"/>
    <w:rsid w:val="0078580A"/>
    <w:rsid w:val="007B275D"/>
    <w:rsid w:val="007C4908"/>
    <w:rsid w:val="007C7002"/>
    <w:rsid w:val="007D1AC8"/>
    <w:rsid w:val="007E7FCB"/>
    <w:rsid w:val="008101B6"/>
    <w:rsid w:val="0082382F"/>
    <w:rsid w:val="00890DC7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BC6AC8"/>
    <w:rsid w:val="00C019BE"/>
    <w:rsid w:val="00C11DEF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C782C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437FC"/>
    <w:rsid w:val="00F54EF4"/>
    <w:rsid w:val="00F55D00"/>
    <w:rsid w:val="00F84BE3"/>
    <w:rsid w:val="00F852F5"/>
    <w:rsid w:val="00F94B27"/>
    <w:rsid w:val="00FA1210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2021-11-19T16:48:00Z</cp:lastPrinted>
  <dcterms:created xsi:type="dcterms:W3CDTF">2021-11-26T13:02:00Z</dcterms:created>
  <dcterms:modified xsi:type="dcterms:W3CDTF">2021-11-26T13:02:00Z</dcterms:modified>
</cp:coreProperties>
</file>