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Pr="00532B3A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Pr="00532B3A" w:rsidRDefault="00A97368" w:rsidP="001B79E8">
      <w:pPr>
        <w:pStyle w:val="Ttulo6"/>
        <w:rPr>
          <w:rFonts w:ascii="Arial" w:hAnsi="Arial" w:cs="Arial"/>
          <w:bCs w:val="0"/>
          <w:szCs w:val="22"/>
        </w:rPr>
      </w:pPr>
      <w:r w:rsidRPr="00532B3A">
        <w:rPr>
          <w:rFonts w:ascii="Arial" w:hAnsi="Arial" w:cs="Arial"/>
          <w:szCs w:val="22"/>
        </w:rPr>
        <w:t xml:space="preserve">PREGÃO PRESENCIAL </w:t>
      </w:r>
      <w:r w:rsidR="00A737EE" w:rsidRPr="00532B3A">
        <w:rPr>
          <w:rFonts w:ascii="Arial" w:hAnsi="Arial" w:cs="Arial"/>
          <w:szCs w:val="22"/>
        </w:rPr>
        <w:t>REGISTRO</w:t>
      </w:r>
      <w:r w:rsidR="00907C97" w:rsidRPr="00532B3A">
        <w:rPr>
          <w:rFonts w:ascii="Arial" w:hAnsi="Arial" w:cs="Arial"/>
          <w:szCs w:val="22"/>
        </w:rPr>
        <w:t xml:space="preserve"> </w:t>
      </w:r>
      <w:r w:rsidR="00A737EE" w:rsidRPr="00532B3A">
        <w:rPr>
          <w:rFonts w:ascii="Arial" w:hAnsi="Arial" w:cs="Arial"/>
          <w:szCs w:val="22"/>
        </w:rPr>
        <w:t xml:space="preserve">DE PREÇO </w:t>
      </w:r>
      <w:r w:rsidR="00532B3A">
        <w:rPr>
          <w:rFonts w:ascii="Arial" w:hAnsi="Arial" w:cs="Arial"/>
          <w:szCs w:val="22"/>
        </w:rPr>
        <w:t>Nº</w:t>
      </w:r>
      <w:r w:rsidRPr="00532B3A">
        <w:rPr>
          <w:rFonts w:ascii="Arial" w:hAnsi="Arial" w:cs="Arial"/>
          <w:szCs w:val="22"/>
        </w:rPr>
        <w:t xml:space="preserve"> </w:t>
      </w:r>
      <w:r w:rsidR="00176C32" w:rsidRPr="00532B3A">
        <w:rPr>
          <w:rFonts w:ascii="Arial" w:hAnsi="Arial" w:cs="Arial"/>
          <w:szCs w:val="22"/>
        </w:rPr>
        <w:t>0</w:t>
      </w:r>
      <w:r w:rsidR="00794511">
        <w:rPr>
          <w:rFonts w:ascii="Arial" w:hAnsi="Arial" w:cs="Arial"/>
          <w:szCs w:val="22"/>
        </w:rPr>
        <w:t>9</w:t>
      </w:r>
      <w:r w:rsidR="00EC1442" w:rsidRPr="00532B3A">
        <w:rPr>
          <w:rFonts w:ascii="Arial" w:hAnsi="Arial" w:cs="Arial"/>
          <w:szCs w:val="22"/>
        </w:rPr>
        <w:t>/2021</w:t>
      </w:r>
    </w:p>
    <w:p w:rsidR="00AF5148" w:rsidRPr="00532B3A" w:rsidRDefault="003E6744" w:rsidP="00197F4D">
      <w:pPr>
        <w:jc w:val="center"/>
        <w:rPr>
          <w:rFonts w:ascii="Arial" w:hAnsi="Arial" w:cs="Arial"/>
          <w:b/>
          <w:sz w:val="22"/>
          <w:szCs w:val="22"/>
        </w:rPr>
      </w:pPr>
      <w:r w:rsidRPr="00532B3A">
        <w:rPr>
          <w:rFonts w:ascii="Arial" w:hAnsi="Arial" w:cs="Arial"/>
          <w:b/>
          <w:sz w:val="22"/>
          <w:szCs w:val="22"/>
        </w:rPr>
        <w:t>TERMO DE REFERÊNCIA</w:t>
      </w:r>
    </w:p>
    <w:p w:rsidR="00C116FD" w:rsidRPr="00532B3A" w:rsidRDefault="00C116FD" w:rsidP="00197F4D">
      <w:pPr>
        <w:jc w:val="center"/>
        <w:rPr>
          <w:rFonts w:ascii="Arial" w:hAnsi="Arial" w:cs="Arial"/>
          <w:b/>
          <w:sz w:val="22"/>
          <w:szCs w:val="22"/>
        </w:rPr>
      </w:pPr>
      <w:r w:rsidRPr="00532B3A">
        <w:rPr>
          <w:rFonts w:ascii="Arial" w:hAnsi="Arial" w:cs="Arial"/>
          <w:b/>
          <w:sz w:val="22"/>
          <w:szCs w:val="22"/>
        </w:rPr>
        <w:t>FUNDO MUNICIPAL DE SAÚDE DE CAMPO BELO DO SUL</w:t>
      </w:r>
    </w:p>
    <w:p w:rsidR="00D10CA9" w:rsidRPr="00532B3A" w:rsidRDefault="00D10CA9" w:rsidP="00197F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:rsidR="009007B3" w:rsidRPr="00532B3A" w:rsidRDefault="003E6395" w:rsidP="009007B3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2B3A">
        <w:rPr>
          <w:rFonts w:ascii="Arial" w:hAnsi="Arial" w:cs="Arial"/>
          <w:sz w:val="22"/>
          <w:szCs w:val="22"/>
        </w:rPr>
        <w:t xml:space="preserve">Constitui objeto da presente licitação </w:t>
      </w:r>
      <w:r w:rsidR="00A737EE" w:rsidRPr="00532B3A">
        <w:rPr>
          <w:rFonts w:ascii="Arial" w:hAnsi="Arial" w:cs="Arial"/>
          <w:sz w:val="22"/>
          <w:szCs w:val="22"/>
        </w:rPr>
        <w:t>a seleção de propostas</w:t>
      </w:r>
      <w:r w:rsidR="00E454F5" w:rsidRPr="00532B3A">
        <w:rPr>
          <w:rFonts w:ascii="Arial" w:hAnsi="Arial" w:cs="Arial"/>
          <w:sz w:val="22"/>
          <w:szCs w:val="22"/>
        </w:rPr>
        <w:t xml:space="preserve"> </w:t>
      </w:r>
      <w:r w:rsidR="00A737EE" w:rsidRPr="00532B3A">
        <w:rPr>
          <w:rFonts w:ascii="Arial" w:hAnsi="Arial" w:cs="Arial"/>
          <w:sz w:val="22"/>
          <w:szCs w:val="22"/>
        </w:rPr>
        <w:t>para</w:t>
      </w:r>
      <w:r w:rsidR="003A541B" w:rsidRPr="00532B3A">
        <w:rPr>
          <w:rFonts w:ascii="Arial" w:hAnsi="Arial" w:cs="Arial"/>
          <w:b/>
          <w:sz w:val="22"/>
          <w:szCs w:val="22"/>
        </w:rPr>
        <w:t xml:space="preserve"> </w:t>
      </w:r>
      <w:r w:rsidR="00D84779" w:rsidRPr="00532B3A">
        <w:rPr>
          <w:rFonts w:ascii="Arial" w:hAnsi="Arial" w:cs="Arial"/>
          <w:b/>
          <w:sz w:val="22"/>
          <w:szCs w:val="22"/>
        </w:rPr>
        <w:t>aquisição d</w:t>
      </w:r>
      <w:r w:rsidR="00176C32" w:rsidRPr="00532B3A">
        <w:rPr>
          <w:rFonts w:ascii="Arial" w:hAnsi="Arial" w:cs="Arial"/>
          <w:b/>
          <w:sz w:val="22"/>
          <w:szCs w:val="22"/>
        </w:rPr>
        <w:t xml:space="preserve">e </w:t>
      </w:r>
      <w:r w:rsidR="00794511">
        <w:rPr>
          <w:rFonts w:ascii="Arial" w:hAnsi="Arial" w:cs="Arial"/>
          <w:b/>
          <w:sz w:val="22"/>
          <w:szCs w:val="22"/>
        </w:rPr>
        <w:t>material odontológico para manutenção das atividades</w:t>
      </w:r>
      <w:r w:rsidR="00532B3A" w:rsidRPr="00532B3A">
        <w:rPr>
          <w:rFonts w:ascii="Arial" w:hAnsi="Arial" w:cs="Arial"/>
          <w:b/>
          <w:sz w:val="22"/>
          <w:szCs w:val="22"/>
        </w:rPr>
        <w:t xml:space="preserve"> da</w:t>
      </w:r>
      <w:r w:rsidR="00176C32" w:rsidRPr="00532B3A">
        <w:rPr>
          <w:rFonts w:ascii="Arial" w:hAnsi="Arial" w:cs="Arial"/>
          <w:b/>
          <w:sz w:val="22"/>
          <w:szCs w:val="22"/>
        </w:rPr>
        <w:t xml:space="preserve"> Secretaria Municipal de Saúde.</w:t>
      </w:r>
    </w:p>
    <w:p w:rsidR="00A737EE" w:rsidRPr="00532B3A" w:rsidRDefault="00A737EE" w:rsidP="009007B3">
      <w:pPr>
        <w:rPr>
          <w:rFonts w:ascii="Arial" w:hAnsi="Arial" w:cs="Arial"/>
          <w:sz w:val="22"/>
          <w:szCs w:val="22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559"/>
        <w:gridCol w:w="1276"/>
        <w:gridCol w:w="2000"/>
      </w:tblGrid>
      <w:tr w:rsidR="005A07CC" w:rsidRPr="005A07CC" w:rsidTr="005A07CC">
        <w:trPr>
          <w:trHeight w:val="597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ind w:left="36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794511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DESCRIÇÃO DO ITEM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UNID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QTD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VALOR UNITÁRIO GLOBAL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Adesivo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Adper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Single Bond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R$150,97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Adesivo Single Bond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R$185,32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Afastador Bucal De Borracha Adulto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Afastador Bucal De Borracha Infantil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R$18,82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Afastador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Lingua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Inox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R$39,00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Avental Babador Paciente, Liso, Branco, Adulto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Impermeavel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R$11,08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Avental Babador Paciente, Liso, Branco, Infantil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Impermeavel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R$11,08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Agulha Gengival Descartável,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Trifacetada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30g, </w:t>
            </w: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Curta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C/100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R$53,02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Agulha Gengival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Descartavel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Trifacetada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27g </w:t>
            </w: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Longa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100un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R$55,30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Alavancas De Bandeiras 1l-12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Uni.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R$37,54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Alavancas De Bandeiras 1r -12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Uni.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R$37,54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Alavancas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Seldin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R$38,43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Alavancas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Seldin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Infantil 1l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Alavancas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Seldin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Infantil 1r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R$41,75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Álbum Ada – Doença Periodontal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R$205,50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Álbum Ada –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Higiêne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Bucal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R$188,00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Álbum Ada – O Sorriso De Sua Criança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R$188,00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Álbum Ada – Saúde Bucal Do Adolescente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R$188,00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ANESTÉSICO LOCAL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CLORIDRATOS DE LIDOCAÍNA E FENILEFRINA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 C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/ 50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ANESTUBES DE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1,8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R$93,12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ANESTÉSICO SEM VASO CONSTRITOR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CLORIDRATO DE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LIDOCAÍNA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 C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/50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CÁRPULES DE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1,8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R$130,27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Anestésico Tópico, Substância Ativa (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Dcb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Benzocaína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200mg, C/12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Gramas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Uni.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R$10,02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Aplicador Descartável -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Microbrush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Fino, Com 100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R$20,12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Aplicador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Dycal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Atack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Ácido 37% Gel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Seringas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BABADOR IMPERMEÁVEL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 DUAS CAMADAS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PLÁSTICO E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),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COMPOSTO DE FIBRAS DE CELULOSE VIRGENS SEM CONTAMINANTES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 FILME DE POLIETILENO ATÓXICO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NÃO ESTÉRIL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SEM ADESIVO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RESISTENTE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IMPERMEÁVEL E SEGURO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32cmx47cm.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CORES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ROSA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BRANCO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AZUL CLARO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CAIXA C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/100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R$19,24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BANDA MATRIZ DE AÇO INOX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0,05x5x500mm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R$3,47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BANDA MATRIZ DE AÇO INOX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0,05x7x500mm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R$2,89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Bicarbonato De Sódio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R$17,72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ESFÉRICA LONGA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28mm –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R$11,97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1012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1014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1016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1016 Hl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1032 (Ponta Diamantada Em Cone)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3017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3017 Hl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De Cone Invertido 35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R$11,89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De Cone Invertido 36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R$11,89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1036 (Ponta Diamantada Em Cone)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1090 (Ponta Diamantada)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R$8,06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1092 (Ponta Diamantada)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R$5,56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1093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Ff(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Ponta Diamantada, Para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Acbamento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1112 Ff (Ponta Diamantada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R$6,81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1190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Ff(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Ponta Diamantada Em Forma Ponta De Lápis, Para Acabamento)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R$7,06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2200 Forma Chama (Ponta Diamantada Para Acabamento)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3113 Forma Chama (Ponta Diamantada Para Acabamento)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2067 (Ponta Diamantada Tronco-Cônica)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2134 (Ponta Diamantada Tronco-Cônica)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R$5,53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2135 Ff (Ponta Diamantada Tronco-Cônica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2138 F (Ponta Diamantada Para Acabamento)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3010 (Ponta Diamantada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Tronco -Cônica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R$5,81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3118 (Ponta Diamantada Em Forma De Chama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R$7,43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3118 (Ponta Diamantada Em Forma De Chama)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3168 (Ponta Diamantada Dourada Oval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R$4,81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3168 (Ponta Diamantada Oval)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R$4,81</w:t>
            </w:r>
          </w:p>
        </w:tc>
      </w:tr>
      <w:tr w:rsidR="005A07CC" w:rsidRPr="005A07CC" w:rsidTr="005A07CC">
        <w:trPr>
          <w:trHeight w:val="433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3195 (Ponta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Diamantada Tronco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Cônica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3195 (Ponta Diamantada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Tronco –Cônica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4138 (Ponta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Diamantada Tronco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Cônica)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R$8,76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De Alta Rotação N- 4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R$11,49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De Alta Rotação N- 6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R$11,99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Esférica N-3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</w:t>
            </w:r>
            <w:proofErr w:type="spellEnd"/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Carbide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R$11,51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Esférica N-4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</w:t>
            </w:r>
            <w:proofErr w:type="spellEnd"/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Carbide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R$11,51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N-02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R$10,45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N-04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N-07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R$11,46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N-08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N-33 ½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R$10,91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N-34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N-56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R$11,49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Cabo Para Bisturi Nº3, Em Aço Inox.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R$18,92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Cabo Para Espelho Odontológico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R$5,48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Cimento Obturador Provisório, Com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Ph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Neutro,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Formulaçao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Eugenol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Pote Com 25g.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R$20,91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Cimento Provisório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Irm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Kit Pó + Liquido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R$134,59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Cimento Forrador De Hidróxido De Cálcio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Hydro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 Base 13g+ Catalisador 11 Gr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R$56,26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Condensador Nº 3 Ward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R$23,05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Condensador Nº 4 Ward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R$20,23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Conjunto De Pasta Para O Acabamento E Polimento De Resina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R$57,25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Creme Dental Adulto, Com Flúor, Sabor Menta, Com 90 Gramas.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R$2,59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Creme Dental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Infantl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Flúor, Sabor Hortelã E Tutti-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Frutti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Tb Com 50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Gramas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R$6,94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Cuba De Aço Inox Redonda,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Autoclavável,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10cm, 340ml, Para Detritos Odontológicos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R$23,91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Cunha De Madeira, C/100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R$19,49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Curativo Alveolar Com Própolis 10g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R$52,80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Cureta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Periapical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Aço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Inox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R$12,22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Curetas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Dentística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Nº 17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R$16,67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R$17,85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R$14,92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R$14,66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Escova De Robinson Para Profilaxia,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Médio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R$2,79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Escovas De Aço Para Limpeza De Brocas E Lima De Endodontia.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R$12,63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Escova Dental Adulto, Com Cerdas Macias, Embaladas Individualmente.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R$0,83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Escovas Dentais Infantis, Com Cerdas Macias, Embaladas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Individualmente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R$0,85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Espátula De Manipulação Em Aço Inox, Dupla Nº 72.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R$10,56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De Thompson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R$65,78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De Thompson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R$74,09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De Thompson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R$74,09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De Thompson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R$74,09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De Thompson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R$74,09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Espátula Para Manipulação De Resinas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R$15,06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Espelhos Odontológicos Nº 05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R$4,76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Filme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Radiografico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Pereapical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150 Unidades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R$205,31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Filme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Radiografico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Pereapical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150 Unidades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R$205,31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Fio De Sutura Seda 3-0 Trançada – Classe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Ii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Estéril,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½ Circ.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Cil.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2,0cm, 45cm, C/24 Envelopes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R$59,37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Fio Dental Com 500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R$12,86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Fio Dental Profissional C/500 Metros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R$11,76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Fixador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Odontologico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C/ 475 Ml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Flúor Gel 200mg,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Sabor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R$8,53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Fluor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Liquido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500ml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Sabor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R$14,66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Fórceps Nº1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R$94,26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Nº69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R$88,36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Nº18l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R$99,90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Nº18r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R$81,70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Nº150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R$81,70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Nº151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R$94,33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Nº16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R$83,36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Nº17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R$81,70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Infantil Nº17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R$77,36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Hemostop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Solução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Liquid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10ml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R$27,97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Hidróxido De Cálcio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 De Acabamento E Polimento De Resina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R$63,95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Kit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Hiper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Bocão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R$4,05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 Ionômero De Vidro Restaurador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R$62,58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Lâminas De Bisturi N-15,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R$42,11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Lubrificante Para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Alta E Baixa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Rotaçao</w:t>
            </w:r>
            <w:proofErr w:type="spellEnd"/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A Base De Óleo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Mineiral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Spray Com 100 Ml.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R$36,90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Luva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Estéril 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R$5,16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Luva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Estéril P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R$5,16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Luvas De Procedimento Com Pó 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R$54,55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Luvas De Procedimento Com Pó P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R$54,55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Máscara Cirúrgica Descartável Tipo Elástico, Tripla Camada, Filtro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Efb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+ 97,0% De Retenção Bacteriológica, Branca/Azul/Verde,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C/ 50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R$29,37</w:t>
            </w:r>
          </w:p>
        </w:tc>
      </w:tr>
      <w:tr w:rsidR="005A07CC" w:rsidRPr="005A07CC" w:rsidTr="005A07CC">
        <w:trPr>
          <w:trHeight w:val="1637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Maxi Maleta Saúde Bucal, Contendo Macro Molde De Escovação Gigante Com Língua + Macro Escova Dental + Macro Modelo De Evolução Periodontal + Macro Modelo De Evolução De Cárie Dental.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R$601,75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R$35,51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Oculos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Proteção Transparente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Papel Carbono Articulador C/12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R$5,23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 GRAU CIRÚRGICO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80mmx100m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R$57,68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Papel Grau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+ Filme Plástico 150mmx100m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R$99,79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Pasta Profilática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R$9,47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PLACA DE VIDRO INCOLOR LAPIDADA PARA MANIPULAÇÃO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FINA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06mm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R$17,54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Pontas Para Profilaxia –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Ultrasson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Periodontia,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T1-S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R$82,84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Pontas Para Profilaxia –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Ultrasson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Periodontia, G10-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R$100,34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Pontas Para Profilaxia –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Ultrasson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Periodontia, G1-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R$100,34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Porta Algodão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R$53,15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Porta Matriz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R$37,88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Porta Agulhas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Mathieu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11cm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R$99,00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Regulador De Placa Bacteriana Com 120 Pastilhas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R$22,85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R$22,92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R$24,87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R$22,92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R$33,02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Z100 A1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Z100 A2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Z100 A3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Z100 B1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Z100 B2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Revelador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Odontologico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R$18,51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Rolete De Algodão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R$2,58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Selante Incolor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Autopolimerizavel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R$29,99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Sonda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Milimitrada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Willians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R$36,30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Sonda Exploradora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R$11,50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Seringa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Luer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5ml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R$16,05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Sindesmótomo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R$37,73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Sugador Odontológico, C/40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R$9,78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Taças De Borracha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R$2,05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Metzembaum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12cm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Curva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R$46,76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R$37,85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TIRAS ABRASIVAS DE AÇO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4mm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/ 12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TIRAS ABRASIVAS DE POLIÉSTER PARA POLIMENTO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4x170mm,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150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R$24,95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TIRAS DE POLIÉSTER TRANSPARENTE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10x120x0,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05mm,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50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R$2,57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Touca Descartável Sanfonada, Com 100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R$20,69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Tricresol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Formalina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R$8,79</w:t>
            </w:r>
          </w:p>
        </w:tc>
      </w:tr>
      <w:tr w:rsidR="005A07CC" w:rsidRPr="005A07CC" w:rsidTr="005A07CC">
        <w:trPr>
          <w:trHeight w:val="388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Vaselina Solida 90gr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R$13,73</w:t>
            </w:r>
          </w:p>
        </w:tc>
      </w:tr>
      <w:tr w:rsidR="005A07CC" w:rsidRPr="005A07CC" w:rsidTr="005A07CC">
        <w:trPr>
          <w:trHeight w:val="432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Instrumental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R$319,90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Hemostática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Kocker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R$58,75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Hemostatica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Kocker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Curva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R$63,60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Hemostatica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Kelly Reta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R$53,25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Hemostatica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Kelly Curva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R$44,63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Porta Agulha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R$42,53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12cm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Curva 12 Cm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Anatomica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Dente De Rato 14 Cm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R$20,33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Anatomica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 12 Ou 14 Cm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R$15,94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Porta Lâmina De Bisturi Nº 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R$10,31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Bandeja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Aluminio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30 Cm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Comp.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X20cm Largura X 4cm Altura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R$108,25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Bandeja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Aluminio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Redonda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R$69,23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Cuba Redonda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25cm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Circunferencia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Por 4cm De Altura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R$81,75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Cheron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R$95,10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Fina Ponta Romba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R$37,26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Tentacânula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15 Cm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R$11,91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A1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A2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A3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Composta Esmalte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A3,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A4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B1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B2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C1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C2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C3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R$30,42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C4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D1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R$51,23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D2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D3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R$43,87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Compposta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Esmalte D4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R$51,23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A1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A2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R$31,40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A3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R$30,42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Composta Dentina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A3,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A4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R$52,40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B1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B2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R$30,42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C1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C2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C3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R$31,47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Reisna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Composta Dentina C4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D1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D2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D3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R$79,76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D4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Herculite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R$119,00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Jogo De Alavanca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Apical(</w:t>
            </w:r>
            <w:proofErr w:type="spellStart"/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Reta,Direita,Esquerda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R$120,83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Jogo De Alavanca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Heidbrink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Reta,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Direita,Esquerda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R$112,75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Mandril Para Contra Ângulo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R$4,45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Pincel De Pelo De Marta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R$15,27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Silano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R$69,82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Cera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R$24,90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Sonda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Milimetrada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R$36,30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Acrilica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Quimicamente Ativada Cor 66+ Monômero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R$39,78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Multilaminada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9714 Ff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R$36,05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Escova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Carbeto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Silicio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Para Contra Ângulo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R$40,35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Discos De Feltro Para Polimento De Resina Composta Para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Contra Ângulo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R$53,80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Discos De Lixa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Sof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-Lex Para Contra Ângulo,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Mandril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R$203,25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Digluconato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Clorexidina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0,12% De 2litros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R$18,98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Verniz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Fluor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R$40,89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Mousse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Fluor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R$47,71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Selante Resinoso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R$40,77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Mepivacaina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Vasoconstritor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R$151,60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Prilocaina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Felipressina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R$92,92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Kit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Espatulas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Aymore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Ice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R$236,80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Grampo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Unimatrix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R$137,62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Matriz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Unimatriz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Tdv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-Sortido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R$200,92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Iometro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Vidro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R$89,60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Fio De Sutura Nylon 4-0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R$45,01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Retrator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Gengival 000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R$47,15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Porta Agulha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Mayo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Hegar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Wídea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R$218,00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Carbide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Multilaminada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12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Lam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Nº 7714f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Cilindrica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Conica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R$33,50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Endo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R$31,71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Carbide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Multilaminada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Cilindrica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(12laminas)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Fg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Nº 283-012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R$34,40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Agulha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Hipodermica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R$40,92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Afastador Labial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Xpandex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(Adulto)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Afastador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Minessota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R$13,09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Luva Tamanho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 Sem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R$63,27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Clinica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R$12,06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Afastador Labial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Xpandex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(Infantil)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R$10,75</w:t>
            </w:r>
          </w:p>
        </w:tc>
      </w:tr>
    </w:tbl>
    <w:p w:rsidR="00E454F5" w:rsidRPr="00532B3A" w:rsidRDefault="00E454F5" w:rsidP="009007B3">
      <w:pPr>
        <w:rPr>
          <w:rFonts w:ascii="Arial" w:hAnsi="Arial" w:cs="Arial"/>
          <w:sz w:val="22"/>
          <w:szCs w:val="22"/>
        </w:rPr>
      </w:pPr>
    </w:p>
    <w:p w:rsidR="00E454F5" w:rsidRPr="00532B3A" w:rsidRDefault="00E454F5" w:rsidP="009007B3">
      <w:pPr>
        <w:rPr>
          <w:rFonts w:ascii="Arial" w:hAnsi="Arial" w:cs="Arial"/>
          <w:b/>
          <w:sz w:val="22"/>
          <w:szCs w:val="22"/>
        </w:rPr>
      </w:pPr>
    </w:p>
    <w:sectPr w:rsidR="00E454F5" w:rsidRPr="00532B3A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CC" w:rsidRDefault="005A07CC" w:rsidP="0020397F">
      <w:r>
        <w:separator/>
      </w:r>
    </w:p>
  </w:endnote>
  <w:endnote w:type="continuationSeparator" w:id="0">
    <w:p w:rsidR="005A07CC" w:rsidRDefault="005A07CC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Pr="00532B3A" w:rsidRDefault="00BF2DBC" w:rsidP="0020397F">
    <w:pPr>
      <w:ind w:firstLine="12"/>
      <w:jc w:val="center"/>
      <w:rPr>
        <w:rFonts w:ascii="Arial" w:hAnsi="Arial" w:cs="Arial"/>
        <w:b/>
        <w:sz w:val="18"/>
        <w:szCs w:val="18"/>
      </w:rPr>
    </w:pPr>
    <w:r w:rsidRPr="00532B3A">
      <w:rPr>
        <w:rFonts w:ascii="Arial" w:hAnsi="Arial" w:cs="Arial"/>
        <w:b/>
        <w:sz w:val="18"/>
        <w:szCs w:val="18"/>
      </w:rPr>
      <w:t xml:space="preserve">Rua: Major </w:t>
    </w:r>
    <w:proofErr w:type="spellStart"/>
    <w:r w:rsidRPr="00532B3A">
      <w:rPr>
        <w:rFonts w:ascii="Arial" w:hAnsi="Arial" w:cs="Arial"/>
        <w:b/>
        <w:sz w:val="18"/>
        <w:szCs w:val="18"/>
      </w:rPr>
      <w:t>Teodosio</w:t>
    </w:r>
    <w:proofErr w:type="spellEnd"/>
    <w:r w:rsidRPr="00532B3A">
      <w:rPr>
        <w:rFonts w:ascii="Arial" w:hAnsi="Arial" w:cs="Arial"/>
        <w:b/>
        <w:sz w:val="18"/>
        <w:szCs w:val="18"/>
      </w:rPr>
      <w:t xml:space="preserve"> Furtado</w:t>
    </w:r>
    <w:r w:rsidR="00532B3A">
      <w:rPr>
        <w:rFonts w:ascii="Arial" w:hAnsi="Arial" w:cs="Arial"/>
        <w:b/>
        <w:sz w:val="18"/>
        <w:szCs w:val="18"/>
      </w:rPr>
      <w:t xml:space="preserve">, </w:t>
    </w:r>
    <w:r w:rsidRPr="00532B3A">
      <w:rPr>
        <w:rFonts w:ascii="Arial" w:hAnsi="Arial" w:cs="Arial"/>
        <w:b/>
        <w:sz w:val="18"/>
        <w:szCs w:val="18"/>
      </w:rPr>
      <w:t xml:space="preserve">30 - Fone (0xx49) 3249-1133 – CEP: 88580-000– </w:t>
    </w:r>
    <w:r w:rsidR="00532B3A">
      <w:rPr>
        <w:rFonts w:ascii="Arial" w:hAnsi="Arial" w:cs="Arial"/>
        <w:b/>
        <w:sz w:val="18"/>
        <w:szCs w:val="18"/>
      </w:rPr>
      <w:t xml:space="preserve">Campo Belo do Sul, </w:t>
    </w:r>
    <w:proofErr w:type="gramStart"/>
    <w:r w:rsidRPr="00532B3A">
      <w:rPr>
        <w:rFonts w:ascii="Arial" w:hAnsi="Arial" w:cs="Arial"/>
        <w:b/>
        <w:sz w:val="18"/>
        <w:szCs w:val="18"/>
      </w:rPr>
      <w:t>SC</w:t>
    </w:r>
    <w:proofErr w:type="gramEnd"/>
  </w:p>
  <w:p w:rsidR="00BF2DBC" w:rsidRPr="00532B3A" w:rsidRDefault="00BF2DBC" w:rsidP="0020397F">
    <w:pPr>
      <w:pStyle w:val="Rodap"/>
      <w:jc w:val="center"/>
      <w:rPr>
        <w:rFonts w:ascii="Arial" w:hAnsi="Arial" w:cs="Arial"/>
        <w:b/>
        <w:i/>
        <w:color w:val="0000FF"/>
        <w:sz w:val="18"/>
        <w:szCs w:val="18"/>
      </w:rPr>
    </w:pPr>
    <w:r w:rsidRPr="00532B3A">
      <w:rPr>
        <w:rFonts w:ascii="Arial" w:hAnsi="Arial" w:cs="Arial"/>
        <w:b/>
        <w:color w:val="0000FF"/>
        <w:sz w:val="18"/>
        <w:szCs w:val="18"/>
      </w:rPr>
      <w:t>E-mail: licitacao@campobelodosul.sc.gov.br – Site: http://www.campobelodosul.sc.gov.br</w:t>
    </w:r>
  </w:p>
  <w:p w:rsidR="00BF2DBC" w:rsidRPr="00130031" w:rsidRDefault="00BF2DBC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CC" w:rsidRDefault="005A07CC" w:rsidP="0020397F">
      <w:r>
        <w:separator/>
      </w:r>
    </w:p>
  </w:footnote>
  <w:footnote w:type="continuationSeparator" w:id="0">
    <w:p w:rsidR="005A07CC" w:rsidRDefault="005A07CC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Default="00BF2DBC" w:rsidP="00404E80">
    <w:pPr>
      <w:pStyle w:val="Ttulo2"/>
      <w:rPr>
        <w:noProof/>
      </w:rPr>
    </w:pPr>
  </w:p>
  <w:p w:rsidR="00BF2DBC" w:rsidRPr="00532B3A" w:rsidRDefault="005A07CC" w:rsidP="002A50D7">
    <w:pPr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25pt;height:66.75pt;visibility:visible">
          <v:imagedata r:id="rId1" o:title="Brasão do município"/>
        </v:shape>
      </w:pict>
    </w:r>
    <w:r w:rsidR="00BF2DBC">
      <w:rPr>
        <w:noProof/>
      </w:rPr>
      <w:t xml:space="preserve">                                 </w:t>
    </w:r>
    <w:r w:rsidR="00BF2DBC" w:rsidRPr="00532B3A">
      <w:rPr>
        <w:rFonts w:ascii="Arial" w:hAnsi="Arial" w:cs="Arial"/>
        <w:b/>
        <w:noProof/>
        <w:sz w:val="22"/>
        <w:szCs w:val="22"/>
      </w:rPr>
      <w:t>ESTADO DE SANTA CATARINA</w:t>
    </w:r>
  </w:p>
  <w:p w:rsidR="00BF2DBC" w:rsidRPr="00532B3A" w:rsidRDefault="00BF2DBC" w:rsidP="002A50D7">
    <w:pPr>
      <w:pStyle w:val="Ttulo2"/>
      <w:jc w:val="center"/>
      <w:rPr>
        <w:rFonts w:ascii="Arial" w:hAnsi="Arial" w:cs="Arial"/>
        <w:sz w:val="22"/>
        <w:szCs w:val="22"/>
      </w:rPr>
    </w:pPr>
    <w:r w:rsidRPr="00532B3A">
      <w:rPr>
        <w:rFonts w:ascii="Arial" w:hAnsi="Arial" w:cs="Arial"/>
        <w:sz w:val="22"/>
        <w:szCs w:val="22"/>
      </w:rPr>
      <w:t>PREFEITURA MUNICIPAL DE CAMPO BELO DO SUL</w:t>
    </w:r>
  </w:p>
  <w:p w:rsidR="00BF2DBC" w:rsidRPr="00532B3A" w:rsidRDefault="00BF2DBC" w:rsidP="002A50D7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>SECRETARIA DE ADMINISTRAÇÃO</w:t>
    </w:r>
  </w:p>
  <w:p w:rsidR="00BF2DBC" w:rsidRPr="00532B3A" w:rsidRDefault="00BF2DBC" w:rsidP="00404E80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 xml:space="preserve">SETOR DE COMPRAS E LICITAÇÃO                 </w:t>
    </w:r>
  </w:p>
  <w:p w:rsidR="00BF2DBC" w:rsidRPr="00532B3A" w:rsidRDefault="00BF2DBC" w:rsidP="00FA6B69">
    <w:pPr>
      <w:pStyle w:val="Ttulo2"/>
      <w:rPr>
        <w:rFonts w:ascii="Arial" w:hAnsi="Arial" w:cs="Arial"/>
        <w:b w:val="0"/>
        <w:sz w:val="22"/>
        <w:szCs w:val="22"/>
      </w:rPr>
    </w:pPr>
    <w:r w:rsidRPr="00532B3A">
      <w:rPr>
        <w:rFonts w:ascii="Arial" w:hAnsi="Arial" w:cs="Arial"/>
        <w:sz w:val="22"/>
        <w:szCs w:val="22"/>
      </w:rPr>
      <w:t xml:space="preserve">    </w:t>
    </w:r>
  </w:p>
  <w:p w:rsidR="00BF2DBC" w:rsidRPr="00FA6B69" w:rsidRDefault="00BF2DBC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56343B"/>
    <w:multiLevelType w:val="hybridMultilevel"/>
    <w:tmpl w:val="D1880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6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1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7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3DF7E40"/>
    <w:multiLevelType w:val="hybridMultilevel"/>
    <w:tmpl w:val="40EE39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B3676"/>
    <w:multiLevelType w:val="hybridMultilevel"/>
    <w:tmpl w:val="339EB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20"/>
  </w:num>
  <w:num w:numId="9">
    <w:abstractNumId w:val="17"/>
  </w:num>
  <w:num w:numId="10">
    <w:abstractNumId w:val="3"/>
  </w:num>
  <w:num w:numId="11">
    <w:abstractNumId w:val="7"/>
  </w:num>
  <w:num w:numId="12">
    <w:abstractNumId w:val="8"/>
  </w:num>
  <w:num w:numId="13">
    <w:abstractNumId w:val="23"/>
  </w:num>
  <w:num w:numId="14">
    <w:abstractNumId w:val="21"/>
  </w:num>
  <w:num w:numId="15">
    <w:abstractNumId w:val="15"/>
  </w:num>
  <w:num w:numId="16">
    <w:abstractNumId w:val="22"/>
  </w:num>
  <w:num w:numId="17">
    <w:abstractNumId w:val="9"/>
  </w:num>
  <w:num w:numId="18">
    <w:abstractNumId w:val="13"/>
  </w:num>
  <w:num w:numId="19">
    <w:abstractNumId w:val="26"/>
  </w:num>
  <w:num w:numId="20">
    <w:abstractNumId w:val="14"/>
  </w:num>
  <w:num w:numId="21">
    <w:abstractNumId w:val="18"/>
  </w:num>
  <w:num w:numId="22">
    <w:abstractNumId w:val="10"/>
  </w:num>
  <w:num w:numId="23">
    <w:abstractNumId w:val="19"/>
  </w:num>
  <w:num w:numId="24">
    <w:abstractNumId w:val="24"/>
  </w:num>
  <w:num w:numId="25">
    <w:abstractNumId w:val="4"/>
  </w:num>
  <w:num w:numId="2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6C9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1E38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5CFE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6CC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5DBA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11C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6C32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0E37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9E9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24E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41B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39EF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68C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674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1E79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2B3A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07CC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B31"/>
    <w:rsid w:val="005F3C3C"/>
    <w:rsid w:val="005F3E78"/>
    <w:rsid w:val="005F4379"/>
    <w:rsid w:val="005F4B2B"/>
    <w:rsid w:val="005F4F0E"/>
    <w:rsid w:val="005F5CBA"/>
    <w:rsid w:val="005F6358"/>
    <w:rsid w:val="005F65C0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AF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8EB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2664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11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6B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51C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1CC5"/>
    <w:rsid w:val="008523BD"/>
    <w:rsid w:val="00852607"/>
    <w:rsid w:val="00852629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895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09A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97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3E41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1A6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8DB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0C05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4CA8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2DBC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6FD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8EC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9C0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76E2E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779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5E1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4F5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67C3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193"/>
    <w:rsid w:val="00EF58A1"/>
    <w:rsid w:val="00EF5FBF"/>
    <w:rsid w:val="00EF612A"/>
    <w:rsid w:val="00EF62B7"/>
    <w:rsid w:val="00EF6516"/>
    <w:rsid w:val="00EF65B6"/>
    <w:rsid w:val="00EF65C3"/>
    <w:rsid w:val="00EF65E9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2F1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122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94511"/>
  </w:style>
  <w:style w:type="character" w:customStyle="1" w:styleId="TextodebaloChar">
    <w:name w:val="Texto de balão Char"/>
    <w:link w:val="Textodebalo"/>
    <w:uiPriority w:val="99"/>
    <w:semiHidden/>
    <w:rsid w:val="00794511"/>
    <w:rPr>
      <w:rFonts w:ascii="Tahoma" w:hAnsi="Tahoma" w:cs="Tahoma"/>
      <w:sz w:val="16"/>
      <w:szCs w:val="16"/>
    </w:rPr>
  </w:style>
  <w:style w:type="table" w:customStyle="1" w:styleId="Tabelacomgrade2">
    <w:name w:val="Tabela com grade2"/>
    <w:basedOn w:val="Tabelanormal"/>
    <w:next w:val="Tabelacomgrade"/>
    <w:uiPriority w:val="59"/>
    <w:rsid w:val="007945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9743-8858-48D5-AF8F-24D079FE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2238</Words>
  <Characters>12091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5</cp:revision>
  <cp:lastPrinted>2017-12-28T20:06:00Z</cp:lastPrinted>
  <dcterms:created xsi:type="dcterms:W3CDTF">2021-10-26T19:53:00Z</dcterms:created>
  <dcterms:modified xsi:type="dcterms:W3CDTF">2021-10-26T21:06:00Z</dcterms:modified>
</cp:coreProperties>
</file>